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32" w:rsidRDefault="00512032" w:rsidP="005120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385318" cy="9034460"/>
            <wp:effectExtent l="889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94741" cy="904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4318" w:type="dxa"/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1559"/>
        <w:gridCol w:w="1843"/>
        <w:gridCol w:w="2126"/>
        <w:gridCol w:w="1565"/>
      </w:tblGrid>
      <w:tr w:rsidR="007E0543" w:rsidRPr="00021517" w:rsidTr="00AC6A1A">
        <w:tc>
          <w:tcPr>
            <w:tcW w:w="2972" w:type="dxa"/>
          </w:tcPr>
          <w:p w:rsidR="007E0543" w:rsidRPr="00B74F83" w:rsidRDefault="007E0543" w:rsidP="00B74F83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lastRenderedPageBreak/>
              <w:t>Отсутствие оборудования входных групп пандусами / подъемными платформами.</w:t>
            </w:r>
          </w:p>
        </w:tc>
        <w:tc>
          <w:tcPr>
            <w:tcW w:w="4253" w:type="dxa"/>
          </w:tcPr>
          <w:p w:rsidR="007E0543" w:rsidRPr="007E0543" w:rsidRDefault="007E0543" w:rsidP="007E0543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>Ходатайствовать перед РОО о выделении финансовых средств для оборудования пандусами, подъемными платформами</w:t>
            </w:r>
          </w:p>
        </w:tc>
        <w:tc>
          <w:tcPr>
            <w:tcW w:w="1559" w:type="dxa"/>
          </w:tcPr>
          <w:p w:rsidR="007E0543" w:rsidRPr="007E0543" w:rsidRDefault="007E0543" w:rsidP="007E0543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7E0543" w:rsidRDefault="007E0543" w:rsidP="007E0543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7E0543" w:rsidRPr="007730D5" w:rsidRDefault="007E0543" w:rsidP="007E0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08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устранению недостатков</w:t>
            </w:r>
          </w:p>
        </w:tc>
        <w:tc>
          <w:tcPr>
            <w:tcW w:w="1565" w:type="dxa"/>
          </w:tcPr>
          <w:p w:rsidR="007E0543" w:rsidRPr="007730D5" w:rsidRDefault="007E0543" w:rsidP="007E0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AC6A1A" w:rsidRPr="00021517" w:rsidTr="00AC6A1A">
        <w:tc>
          <w:tcPr>
            <w:tcW w:w="2972" w:type="dxa"/>
          </w:tcPr>
          <w:p w:rsidR="00AC6A1A" w:rsidRPr="007E0543" w:rsidRDefault="00AC6A1A" w:rsidP="00AC6A1A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t>Отсутствие выделенных стоянок для автотранспортных средств инвалидов</w:t>
            </w:r>
          </w:p>
        </w:tc>
        <w:tc>
          <w:tcPr>
            <w:tcW w:w="4253" w:type="dxa"/>
          </w:tcPr>
          <w:p w:rsidR="00AC6A1A" w:rsidRPr="007E0543" w:rsidRDefault="00AC6A1A" w:rsidP="00AC6A1A">
            <w:pPr>
              <w:pStyle w:val="a7"/>
              <w:tabs>
                <w:tab w:val="left" w:pos="604"/>
              </w:tabs>
              <w:ind w:left="0"/>
              <w:jc w:val="left"/>
              <w:rPr>
                <w:sz w:val="22"/>
              </w:rPr>
            </w:pPr>
            <w:r w:rsidRPr="007E0543">
              <w:rPr>
                <w:sz w:val="22"/>
              </w:rPr>
              <w:t>Ходатайствовать перед Администраци</w:t>
            </w:r>
            <w:r w:rsidR="00676DAD">
              <w:rPr>
                <w:sz w:val="22"/>
              </w:rPr>
              <w:t>ей</w:t>
            </w:r>
            <w:r w:rsidRPr="007E0543">
              <w:rPr>
                <w:sz w:val="22"/>
              </w:rPr>
              <w:t xml:space="preserve"> Пролетарского района о выделении финансовых средств для оборудования стоянок для автотранспортных средств инвалидов </w:t>
            </w:r>
          </w:p>
        </w:tc>
        <w:tc>
          <w:tcPr>
            <w:tcW w:w="1559" w:type="dxa"/>
          </w:tcPr>
          <w:p w:rsidR="00AC6A1A" w:rsidRDefault="00AC6A1A" w:rsidP="00AC6A1A">
            <w:r w:rsidRPr="004D24DC">
              <w:rPr>
                <w:rFonts w:ascii="Times New Roman" w:hAnsi="Times New Roman" w:cs="Times New Roman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C6A1A" w:rsidRDefault="00AC6A1A" w:rsidP="00AC6A1A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Выделение стоянки для автотранспортных средств инвалидов</w:t>
            </w:r>
          </w:p>
        </w:tc>
        <w:tc>
          <w:tcPr>
            <w:tcW w:w="1565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AC6A1A" w:rsidRPr="00021517" w:rsidTr="00AC6A1A">
        <w:tc>
          <w:tcPr>
            <w:tcW w:w="2972" w:type="dxa"/>
          </w:tcPr>
          <w:p w:rsidR="00AC6A1A" w:rsidRPr="00B74F83" w:rsidRDefault="00AC6A1A" w:rsidP="00B74F83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t>Отсутствие адаптированных лифтов, поручней, расширенных дверных проемов.</w:t>
            </w:r>
          </w:p>
        </w:tc>
        <w:tc>
          <w:tcPr>
            <w:tcW w:w="4253" w:type="dxa"/>
          </w:tcPr>
          <w:p w:rsidR="00AC6A1A" w:rsidRPr="007E0543" w:rsidRDefault="00AC6A1A" w:rsidP="00AC6A1A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>Ходатайствовать перед РОО о выделении финансовых средств установки лифтов, поручней,</w:t>
            </w:r>
            <w:r>
              <w:rPr>
                <w:rFonts w:ascii="Times New Roman" w:hAnsi="Times New Roman" w:cs="Times New Roman"/>
                <w:szCs w:val="24"/>
                <w:lang w:eastAsia="ar-SA"/>
              </w:rPr>
              <w:t xml:space="preserve"> </w:t>
            </w: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 xml:space="preserve">расширения дверных проемов </w:t>
            </w:r>
          </w:p>
        </w:tc>
        <w:tc>
          <w:tcPr>
            <w:tcW w:w="1559" w:type="dxa"/>
          </w:tcPr>
          <w:p w:rsidR="00AC6A1A" w:rsidRDefault="00AC6A1A" w:rsidP="00AC6A1A">
            <w:r w:rsidRPr="004D24DC">
              <w:rPr>
                <w:rFonts w:ascii="Times New Roman" w:hAnsi="Times New Roman" w:cs="Times New Roman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C6A1A" w:rsidRDefault="00AC6A1A" w:rsidP="00AC6A1A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08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устранению недостатков</w:t>
            </w:r>
          </w:p>
        </w:tc>
        <w:tc>
          <w:tcPr>
            <w:tcW w:w="1565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AC6A1A" w:rsidRPr="00021517" w:rsidTr="00AC6A1A">
        <w:tc>
          <w:tcPr>
            <w:tcW w:w="2972" w:type="dxa"/>
          </w:tcPr>
          <w:p w:rsidR="00AC6A1A" w:rsidRPr="00B74F83" w:rsidRDefault="00AC6A1A" w:rsidP="00B74F83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t>Отсутствие сменных кресел-колясок.</w:t>
            </w:r>
          </w:p>
        </w:tc>
        <w:tc>
          <w:tcPr>
            <w:tcW w:w="4253" w:type="dxa"/>
          </w:tcPr>
          <w:p w:rsidR="00AC6A1A" w:rsidRPr="007E0543" w:rsidRDefault="00AC6A1A" w:rsidP="00AC6A1A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>Ходатайствовать перед РОО о выделении финансовых средств для приобретения сменных кресел-колясок</w:t>
            </w:r>
          </w:p>
        </w:tc>
        <w:tc>
          <w:tcPr>
            <w:tcW w:w="1559" w:type="dxa"/>
          </w:tcPr>
          <w:p w:rsidR="00AC6A1A" w:rsidRDefault="00AC6A1A" w:rsidP="00AC6A1A">
            <w:r w:rsidRPr="004D24DC">
              <w:rPr>
                <w:rFonts w:ascii="Times New Roman" w:hAnsi="Times New Roman" w:cs="Times New Roman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AC6A1A" w:rsidRDefault="00AC6A1A" w:rsidP="00AC6A1A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565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7E0543" w:rsidRPr="00021517" w:rsidTr="00AC6A1A">
        <w:tc>
          <w:tcPr>
            <w:tcW w:w="2972" w:type="dxa"/>
          </w:tcPr>
          <w:p w:rsidR="007E0543" w:rsidRPr="00B74F83" w:rsidRDefault="007E0543" w:rsidP="00B74F83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t>Отсутствие специально оборудованных санитарно-гигиенических помещений в организации.</w:t>
            </w:r>
            <w:bookmarkStart w:id="0" w:name="_GoBack"/>
            <w:bookmarkEnd w:id="0"/>
          </w:p>
        </w:tc>
        <w:tc>
          <w:tcPr>
            <w:tcW w:w="4253" w:type="dxa"/>
          </w:tcPr>
          <w:p w:rsidR="007E0543" w:rsidRPr="007E0543" w:rsidRDefault="007E0543" w:rsidP="007E0543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>Ходатайствовать перед РОО о выделении денежных средств для переоборудования помещений в специально оборудованные санитарно-гигиенические помещения</w:t>
            </w:r>
          </w:p>
        </w:tc>
        <w:tc>
          <w:tcPr>
            <w:tcW w:w="1559" w:type="dxa"/>
          </w:tcPr>
          <w:p w:rsidR="007E0543" w:rsidRPr="007E0543" w:rsidRDefault="007E0543" w:rsidP="007E0543">
            <w:pPr>
              <w:pStyle w:val="ConsPlusNormal"/>
              <w:tabs>
                <w:tab w:val="left" w:pos="604"/>
              </w:tabs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7E0543" w:rsidRDefault="007E0543" w:rsidP="007E0543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7E0543" w:rsidRPr="007E0543" w:rsidRDefault="00AC6A1A" w:rsidP="007E0543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E908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устранению недостатков</w:t>
            </w:r>
          </w:p>
        </w:tc>
        <w:tc>
          <w:tcPr>
            <w:tcW w:w="1565" w:type="dxa"/>
          </w:tcPr>
          <w:p w:rsidR="007E0543" w:rsidRDefault="007E0543" w:rsidP="007E0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2025</w:t>
            </w:r>
          </w:p>
          <w:p w:rsidR="007E0543" w:rsidRPr="00021517" w:rsidRDefault="007E0543" w:rsidP="007E0543">
            <w:pPr>
              <w:pStyle w:val="ConsPlusNormal"/>
              <w:jc w:val="both"/>
            </w:pPr>
          </w:p>
        </w:tc>
      </w:tr>
      <w:tr w:rsidR="00AC6A1A" w:rsidRPr="00021517" w:rsidTr="00AC6A1A">
        <w:tc>
          <w:tcPr>
            <w:tcW w:w="2972" w:type="dxa"/>
          </w:tcPr>
          <w:p w:rsidR="00AC6A1A" w:rsidRPr="00AC6A1A" w:rsidRDefault="00AC6A1A" w:rsidP="00AC6A1A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t>Отсутствует возможность предоставления инвалидам по слуху (слуху и зрению) услуг сурдопереводчика (</w:t>
            </w:r>
            <w:proofErr w:type="spellStart"/>
            <w:r w:rsidRPr="007E0543">
              <w:rPr>
                <w:sz w:val="22"/>
              </w:rPr>
              <w:t>тифлосурдопереводчика</w:t>
            </w:r>
            <w:proofErr w:type="spellEnd"/>
            <w:r w:rsidRPr="007E0543">
              <w:rPr>
                <w:sz w:val="22"/>
              </w:rPr>
              <w:t>).</w:t>
            </w:r>
          </w:p>
        </w:tc>
        <w:tc>
          <w:tcPr>
            <w:tcW w:w="4253" w:type="dxa"/>
          </w:tcPr>
          <w:p w:rsidR="00AC6A1A" w:rsidRPr="007E0543" w:rsidRDefault="00AC6A1A" w:rsidP="00AC6A1A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 наличии инвалидов по слуху (слуху и зрению) заключить гражданско-правовой договор об оказании услуг сурдопереводчика (</w:t>
            </w:r>
            <w:proofErr w:type="spellStart"/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тифлосурдопереводчика</w:t>
            </w:r>
            <w:proofErr w:type="spellEnd"/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59" w:type="dxa"/>
          </w:tcPr>
          <w:p w:rsidR="00AC6A1A" w:rsidRPr="007E0543" w:rsidRDefault="00AC6A1A" w:rsidP="00AC6A1A">
            <w:pPr>
              <w:pStyle w:val="ConsPlusNormal"/>
              <w:tabs>
                <w:tab w:val="left" w:pos="604"/>
              </w:tabs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7E0543">
              <w:rPr>
                <w:rFonts w:ascii="Times New Roman" w:hAnsi="Times New Roman" w:cs="Times New Roman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843" w:type="dxa"/>
          </w:tcPr>
          <w:p w:rsidR="00AC6A1A" w:rsidRDefault="00AC6A1A" w:rsidP="00AC6A1A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565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7E0543" w:rsidRPr="00021517" w:rsidTr="00AC6A1A">
        <w:tc>
          <w:tcPr>
            <w:tcW w:w="2972" w:type="dxa"/>
          </w:tcPr>
          <w:p w:rsidR="007E0543" w:rsidRPr="007E0543" w:rsidRDefault="007E0543" w:rsidP="00AC6A1A">
            <w:pPr>
              <w:pStyle w:val="a7"/>
              <w:numPr>
                <w:ilvl w:val="0"/>
                <w:numId w:val="12"/>
              </w:numPr>
              <w:tabs>
                <w:tab w:val="left" w:pos="22"/>
              </w:tabs>
              <w:ind w:left="0" w:firstLine="22"/>
              <w:jc w:val="left"/>
              <w:rPr>
                <w:sz w:val="22"/>
              </w:rPr>
            </w:pPr>
            <w:r w:rsidRPr="007E0543">
              <w:rPr>
                <w:sz w:val="22"/>
              </w:rPr>
              <w:t>Отсутствие возможности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</w:tc>
        <w:tc>
          <w:tcPr>
            <w:tcW w:w="4253" w:type="dxa"/>
          </w:tcPr>
          <w:p w:rsidR="007E0543" w:rsidRPr="007E0543" w:rsidRDefault="00AC6A1A" w:rsidP="007E0543">
            <w:pPr>
              <w:pStyle w:val="a7"/>
              <w:tabs>
                <w:tab w:val="left" w:pos="604"/>
              </w:tabs>
              <w:ind w:left="0"/>
              <w:jc w:val="left"/>
              <w:rPr>
                <w:sz w:val="22"/>
              </w:rPr>
            </w:pPr>
            <w:r w:rsidRPr="007730D5">
              <w:t>Обеспечение возможности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1559" w:type="dxa"/>
          </w:tcPr>
          <w:p w:rsidR="007E0543" w:rsidRPr="007E0543" w:rsidRDefault="007E0543" w:rsidP="007E0543">
            <w:pPr>
              <w:pStyle w:val="a7"/>
              <w:tabs>
                <w:tab w:val="left" w:pos="604"/>
              </w:tabs>
              <w:ind w:left="0"/>
              <w:jc w:val="left"/>
              <w:rPr>
                <w:sz w:val="22"/>
              </w:rPr>
            </w:pPr>
            <w:r w:rsidRPr="007E0543">
              <w:rPr>
                <w:sz w:val="22"/>
              </w:rPr>
              <w:t>По мере необходимости</w:t>
            </w:r>
          </w:p>
        </w:tc>
        <w:tc>
          <w:tcPr>
            <w:tcW w:w="1843" w:type="dxa"/>
          </w:tcPr>
          <w:p w:rsidR="007E0543" w:rsidRDefault="007E0543" w:rsidP="007E0543">
            <w:r w:rsidRPr="002F48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№15, </w:t>
            </w:r>
            <w:r w:rsidRPr="002F48FF">
              <w:rPr>
                <w:rFonts w:ascii="Times New Roman" w:hAnsi="Times New Roman" w:cs="Times New Roman"/>
                <w:szCs w:val="24"/>
                <w:lang w:eastAsia="ar-SA"/>
              </w:rPr>
              <w:t>Лысенко О.Н.</w:t>
            </w:r>
          </w:p>
        </w:tc>
        <w:tc>
          <w:tcPr>
            <w:tcW w:w="2126" w:type="dxa"/>
          </w:tcPr>
          <w:p w:rsidR="007E0543" w:rsidRPr="007E0543" w:rsidRDefault="007E0543" w:rsidP="007E0543">
            <w:pPr>
              <w:pStyle w:val="a7"/>
              <w:tabs>
                <w:tab w:val="left" w:pos="604"/>
              </w:tabs>
              <w:ind w:left="0"/>
              <w:jc w:val="left"/>
              <w:rPr>
                <w:sz w:val="22"/>
              </w:rPr>
            </w:pPr>
            <w:r w:rsidRPr="007E0543">
              <w:rPr>
                <w:sz w:val="22"/>
              </w:rPr>
              <w:t>По мере необходимости</w:t>
            </w:r>
          </w:p>
        </w:tc>
        <w:tc>
          <w:tcPr>
            <w:tcW w:w="1565" w:type="dxa"/>
          </w:tcPr>
          <w:p w:rsidR="007E0543" w:rsidRPr="00021517" w:rsidRDefault="00AC6A1A" w:rsidP="00AC6A1A">
            <w:pPr>
              <w:pStyle w:val="ConsPlusNormal"/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  <w:tr w:rsidR="002823E8" w:rsidRPr="00021517" w:rsidTr="004A1E98">
        <w:tc>
          <w:tcPr>
            <w:tcW w:w="14318" w:type="dxa"/>
            <w:gridSpan w:val="6"/>
          </w:tcPr>
          <w:p w:rsidR="002823E8" w:rsidRPr="007730D5" w:rsidRDefault="002823E8" w:rsidP="00282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 Показатели, характеризующие доброжелательность, вежливость работников организации</w:t>
            </w:r>
          </w:p>
        </w:tc>
      </w:tr>
      <w:tr w:rsidR="00AC6A1A" w:rsidRPr="00021517" w:rsidTr="00AC6A1A">
        <w:tc>
          <w:tcPr>
            <w:tcW w:w="2972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Нет замечаний</w:t>
            </w:r>
          </w:p>
        </w:tc>
        <w:tc>
          <w:tcPr>
            <w:tcW w:w="4253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2126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1565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823E8" w:rsidRPr="00021517" w:rsidTr="001B289E">
        <w:tc>
          <w:tcPr>
            <w:tcW w:w="14318" w:type="dxa"/>
            <w:gridSpan w:val="6"/>
          </w:tcPr>
          <w:p w:rsidR="002823E8" w:rsidRPr="007730D5" w:rsidRDefault="002823E8" w:rsidP="00282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730D5">
              <w:rPr>
                <w:rFonts w:ascii="Times New Roman" w:hAnsi="Times New Roman" w:cs="Times New Roman"/>
                <w:sz w:val="28"/>
                <w:szCs w:val="28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AC6A1A" w:rsidRPr="00021517" w:rsidTr="00AC6A1A">
        <w:tc>
          <w:tcPr>
            <w:tcW w:w="2972" w:type="dxa"/>
          </w:tcPr>
          <w:p w:rsidR="00AC6A1A" w:rsidRPr="00021517" w:rsidRDefault="00AC6A1A" w:rsidP="00AC6A1A">
            <w:pPr>
              <w:pStyle w:val="ConsPlusNormal"/>
            </w:pPr>
            <w:r w:rsidRPr="007730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Нет замечаний</w:t>
            </w:r>
          </w:p>
        </w:tc>
        <w:tc>
          <w:tcPr>
            <w:tcW w:w="4253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2126" w:type="dxa"/>
          </w:tcPr>
          <w:p w:rsidR="00AC6A1A" w:rsidRPr="00021517" w:rsidRDefault="00AC6A1A" w:rsidP="00AC6A1A">
            <w:pPr>
              <w:pStyle w:val="ConsPlusNormal"/>
              <w:jc w:val="both"/>
            </w:pPr>
          </w:p>
        </w:tc>
        <w:tc>
          <w:tcPr>
            <w:tcW w:w="1565" w:type="dxa"/>
          </w:tcPr>
          <w:p w:rsidR="00AC6A1A" w:rsidRPr="007730D5" w:rsidRDefault="00AC6A1A" w:rsidP="00AC6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37AB3" w:rsidRDefault="00B37AB3" w:rsidP="00B37AB3">
      <w:pPr>
        <w:pStyle w:val="ConsPlusNormal"/>
        <w:jc w:val="both"/>
      </w:pPr>
    </w:p>
    <w:p w:rsidR="00B37AB3" w:rsidRDefault="00B37AB3" w:rsidP="00B37AB3">
      <w:pPr>
        <w:pStyle w:val="ConsPlusNormal"/>
        <w:jc w:val="both"/>
      </w:pPr>
    </w:p>
    <w:sectPr w:rsidR="00B37AB3" w:rsidSect="00AC6A1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6E03"/>
    <w:multiLevelType w:val="hybridMultilevel"/>
    <w:tmpl w:val="5B2C0FDC"/>
    <w:lvl w:ilvl="0" w:tplc="04190011">
      <w:start w:val="1"/>
      <w:numFmt w:val="decimal"/>
      <w:lvlText w:val="%1)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9452A"/>
    <w:multiLevelType w:val="hybridMultilevel"/>
    <w:tmpl w:val="9B4E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2291B"/>
    <w:multiLevelType w:val="hybridMultilevel"/>
    <w:tmpl w:val="209A0F0E"/>
    <w:lvl w:ilvl="0" w:tplc="04190011">
      <w:start w:val="1"/>
      <w:numFmt w:val="decimal"/>
      <w:lvlText w:val="%1)"/>
      <w:lvlJc w:val="left"/>
      <w:pPr>
        <w:ind w:left="925" w:hanging="360"/>
      </w:pPr>
    </w:lvl>
    <w:lvl w:ilvl="1" w:tplc="04190019" w:tentative="1">
      <w:start w:val="1"/>
      <w:numFmt w:val="lowerLetter"/>
      <w:lvlText w:val="%2."/>
      <w:lvlJc w:val="left"/>
      <w:pPr>
        <w:ind w:left="1645" w:hanging="360"/>
      </w:pPr>
    </w:lvl>
    <w:lvl w:ilvl="2" w:tplc="0419001B" w:tentative="1">
      <w:start w:val="1"/>
      <w:numFmt w:val="lowerRoman"/>
      <w:lvlText w:val="%3."/>
      <w:lvlJc w:val="right"/>
      <w:pPr>
        <w:ind w:left="2365" w:hanging="180"/>
      </w:pPr>
    </w:lvl>
    <w:lvl w:ilvl="3" w:tplc="0419000F" w:tentative="1">
      <w:start w:val="1"/>
      <w:numFmt w:val="decimal"/>
      <w:lvlText w:val="%4."/>
      <w:lvlJc w:val="left"/>
      <w:pPr>
        <w:ind w:left="3085" w:hanging="360"/>
      </w:pPr>
    </w:lvl>
    <w:lvl w:ilvl="4" w:tplc="04190019" w:tentative="1">
      <w:start w:val="1"/>
      <w:numFmt w:val="lowerLetter"/>
      <w:lvlText w:val="%5."/>
      <w:lvlJc w:val="left"/>
      <w:pPr>
        <w:ind w:left="3805" w:hanging="360"/>
      </w:pPr>
    </w:lvl>
    <w:lvl w:ilvl="5" w:tplc="0419001B" w:tentative="1">
      <w:start w:val="1"/>
      <w:numFmt w:val="lowerRoman"/>
      <w:lvlText w:val="%6."/>
      <w:lvlJc w:val="right"/>
      <w:pPr>
        <w:ind w:left="4525" w:hanging="180"/>
      </w:pPr>
    </w:lvl>
    <w:lvl w:ilvl="6" w:tplc="0419000F" w:tentative="1">
      <w:start w:val="1"/>
      <w:numFmt w:val="decimal"/>
      <w:lvlText w:val="%7."/>
      <w:lvlJc w:val="left"/>
      <w:pPr>
        <w:ind w:left="5245" w:hanging="360"/>
      </w:pPr>
    </w:lvl>
    <w:lvl w:ilvl="7" w:tplc="04190019" w:tentative="1">
      <w:start w:val="1"/>
      <w:numFmt w:val="lowerLetter"/>
      <w:lvlText w:val="%8."/>
      <w:lvlJc w:val="left"/>
      <w:pPr>
        <w:ind w:left="5965" w:hanging="360"/>
      </w:pPr>
    </w:lvl>
    <w:lvl w:ilvl="8" w:tplc="041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C74CB"/>
    <w:multiLevelType w:val="hybridMultilevel"/>
    <w:tmpl w:val="6408E42E"/>
    <w:lvl w:ilvl="0" w:tplc="0FE2A75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9C"/>
    <w:rsid w:val="000224E9"/>
    <w:rsid w:val="00032AF9"/>
    <w:rsid w:val="00036E47"/>
    <w:rsid w:val="0005646F"/>
    <w:rsid w:val="00073A07"/>
    <w:rsid w:val="000837F3"/>
    <w:rsid w:val="00086B68"/>
    <w:rsid w:val="000A6B57"/>
    <w:rsid w:val="000A73DE"/>
    <w:rsid w:val="000B3695"/>
    <w:rsid w:val="000B48FC"/>
    <w:rsid w:val="000D5CEC"/>
    <w:rsid w:val="000D5D45"/>
    <w:rsid w:val="00111A38"/>
    <w:rsid w:val="00126293"/>
    <w:rsid w:val="00170440"/>
    <w:rsid w:val="00180730"/>
    <w:rsid w:val="001A4672"/>
    <w:rsid w:val="001A76ED"/>
    <w:rsid w:val="001B7B02"/>
    <w:rsid w:val="00215403"/>
    <w:rsid w:val="002154D5"/>
    <w:rsid w:val="002823E8"/>
    <w:rsid w:val="002A663A"/>
    <w:rsid w:val="002B184D"/>
    <w:rsid w:val="002D0CE8"/>
    <w:rsid w:val="002D1702"/>
    <w:rsid w:val="002E294B"/>
    <w:rsid w:val="002F166B"/>
    <w:rsid w:val="00300E0C"/>
    <w:rsid w:val="003148FF"/>
    <w:rsid w:val="00317BC9"/>
    <w:rsid w:val="00343BC3"/>
    <w:rsid w:val="00345BEC"/>
    <w:rsid w:val="003F1661"/>
    <w:rsid w:val="00403335"/>
    <w:rsid w:val="004037AE"/>
    <w:rsid w:val="00416B7A"/>
    <w:rsid w:val="00424756"/>
    <w:rsid w:val="00443743"/>
    <w:rsid w:val="00471504"/>
    <w:rsid w:val="0049349F"/>
    <w:rsid w:val="004A0A31"/>
    <w:rsid w:val="004B17C1"/>
    <w:rsid w:val="004C6F10"/>
    <w:rsid w:val="004F499E"/>
    <w:rsid w:val="005032C8"/>
    <w:rsid w:val="00512032"/>
    <w:rsid w:val="00556CCA"/>
    <w:rsid w:val="00592099"/>
    <w:rsid w:val="005F6DE2"/>
    <w:rsid w:val="005F7E77"/>
    <w:rsid w:val="006315C8"/>
    <w:rsid w:val="00663B8B"/>
    <w:rsid w:val="00667E00"/>
    <w:rsid w:val="00670C2A"/>
    <w:rsid w:val="00676DAD"/>
    <w:rsid w:val="0067740A"/>
    <w:rsid w:val="00681328"/>
    <w:rsid w:val="006F3B9B"/>
    <w:rsid w:val="007123AE"/>
    <w:rsid w:val="007374B5"/>
    <w:rsid w:val="007468AE"/>
    <w:rsid w:val="00795517"/>
    <w:rsid w:val="007C3E38"/>
    <w:rsid w:val="007E0543"/>
    <w:rsid w:val="008011A7"/>
    <w:rsid w:val="00806713"/>
    <w:rsid w:val="00825098"/>
    <w:rsid w:val="00850659"/>
    <w:rsid w:val="008527A1"/>
    <w:rsid w:val="00891A28"/>
    <w:rsid w:val="0089491D"/>
    <w:rsid w:val="008A3489"/>
    <w:rsid w:val="008C3B49"/>
    <w:rsid w:val="008E2FE2"/>
    <w:rsid w:val="008E35FE"/>
    <w:rsid w:val="00903032"/>
    <w:rsid w:val="00904C9C"/>
    <w:rsid w:val="00917B4E"/>
    <w:rsid w:val="0092332C"/>
    <w:rsid w:val="009336CF"/>
    <w:rsid w:val="00961FAA"/>
    <w:rsid w:val="00966260"/>
    <w:rsid w:val="00A018EA"/>
    <w:rsid w:val="00A2425B"/>
    <w:rsid w:val="00A440AE"/>
    <w:rsid w:val="00A536C5"/>
    <w:rsid w:val="00A73C21"/>
    <w:rsid w:val="00A81B01"/>
    <w:rsid w:val="00A87DD9"/>
    <w:rsid w:val="00AC6A1A"/>
    <w:rsid w:val="00AE3D6F"/>
    <w:rsid w:val="00AF2703"/>
    <w:rsid w:val="00B02127"/>
    <w:rsid w:val="00B109A6"/>
    <w:rsid w:val="00B26563"/>
    <w:rsid w:val="00B37AB3"/>
    <w:rsid w:val="00B454E2"/>
    <w:rsid w:val="00B51F37"/>
    <w:rsid w:val="00B66A26"/>
    <w:rsid w:val="00B74F83"/>
    <w:rsid w:val="00B850A4"/>
    <w:rsid w:val="00B921C0"/>
    <w:rsid w:val="00BA1F20"/>
    <w:rsid w:val="00BC20E7"/>
    <w:rsid w:val="00C06952"/>
    <w:rsid w:val="00C16FFC"/>
    <w:rsid w:val="00C4109A"/>
    <w:rsid w:val="00C50781"/>
    <w:rsid w:val="00C544DD"/>
    <w:rsid w:val="00C61CAA"/>
    <w:rsid w:val="00C66CEE"/>
    <w:rsid w:val="00C83F68"/>
    <w:rsid w:val="00CD2B09"/>
    <w:rsid w:val="00CE02E4"/>
    <w:rsid w:val="00CE3BBC"/>
    <w:rsid w:val="00CF0C05"/>
    <w:rsid w:val="00D03F47"/>
    <w:rsid w:val="00D35E39"/>
    <w:rsid w:val="00D36B99"/>
    <w:rsid w:val="00D51D95"/>
    <w:rsid w:val="00D5386A"/>
    <w:rsid w:val="00D97C68"/>
    <w:rsid w:val="00DB1E1B"/>
    <w:rsid w:val="00DB31FC"/>
    <w:rsid w:val="00DC189F"/>
    <w:rsid w:val="00DC5758"/>
    <w:rsid w:val="00DD7984"/>
    <w:rsid w:val="00DF4A39"/>
    <w:rsid w:val="00DF63CC"/>
    <w:rsid w:val="00E5227B"/>
    <w:rsid w:val="00E543C9"/>
    <w:rsid w:val="00E672CB"/>
    <w:rsid w:val="00E766A1"/>
    <w:rsid w:val="00E8771E"/>
    <w:rsid w:val="00ED7A92"/>
    <w:rsid w:val="00F0645C"/>
    <w:rsid w:val="00F261E0"/>
    <w:rsid w:val="00F77217"/>
    <w:rsid w:val="00F86BE0"/>
    <w:rsid w:val="00F94989"/>
    <w:rsid w:val="00FB275E"/>
    <w:rsid w:val="00FB4D4B"/>
    <w:rsid w:val="00FC2DA4"/>
    <w:rsid w:val="00FD220E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CAB1"/>
  <w15:docId w15:val="{06640EDF-E068-4A87-8F92-C2F32F50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917B4E"/>
    <w:pPr>
      <w:spacing w:after="0" w:line="240" w:lineRule="auto"/>
      <w:ind w:left="72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Spec2</cp:lastModifiedBy>
  <cp:revision>4</cp:revision>
  <cp:lastPrinted>2019-09-25T08:25:00Z</cp:lastPrinted>
  <dcterms:created xsi:type="dcterms:W3CDTF">2024-12-20T10:53:00Z</dcterms:created>
  <dcterms:modified xsi:type="dcterms:W3CDTF">2024-12-20T12:39:00Z</dcterms:modified>
</cp:coreProperties>
</file>