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D9" w:rsidRPr="00EA64A0" w:rsidRDefault="00174ED9" w:rsidP="00174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Уважаемые  родители!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На улицах, тротуарах, пешеходных переходах здоровье и безопасность детей в руках взрослых. Осенью и зимой на улице рассветает поздно, а темнеет рано. По статистике наезд на пешехода — самый распространенный вид ДТП.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доля наездов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световозвращающих элементов на верхней одежде.Ведь чтобы избежать наезда, водитель не только должен увидеть пешехода, но и предпринять все меры, чтобы избежать трагедии.</w:t>
      </w:r>
    </w:p>
    <w:p w:rsidR="00174ED9" w:rsidRPr="00EA64A0" w:rsidRDefault="00174ED9" w:rsidP="00174ED9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19350" cy="1771650"/>
            <wp:effectExtent l="0" t="0" r="0" b="0"/>
            <wp:docPr id="2" name="Рисунок 2" descr="http://www.ug.ru/uploads/images/method_article/inline/%D0%A0%D0%B0%D0%B7%D0%BD%D1%8B%D0%B5%20%D0%B2%D0%B8%D0%B4%D1%8B%20%D1%84%D0%BB%D0%B8%D0%BA%D0%B5%D1%80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ug.ru/uploads/images/method_article/inline/%D0%A0%D0%B0%D0%B7%D0%BD%D1%8B%D0%B5%20%D0%B2%D0%B8%D0%B4%D1%8B%20%D1%84%D0%BB%D0%B8%D0%BA%D0%B5%D1%80%D0%BE%D0%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4A0">
        <w:rPr>
          <w:rFonts w:ascii="Times New Roman" w:eastAsia="Times New Roman" w:hAnsi="Times New Roman" w:cs="Times New Roman"/>
          <w:color w:val="333333"/>
          <w:sz w:val="28"/>
          <w:szCs w:val="28"/>
        </w:rPr>
        <w:t>Разные виды фликеров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и придут на помощь фликеры или светоотражающие значки в форме игрушек, полосок, которые обозначают человека на дороге.</w:t>
      </w:r>
      <w:r w:rsidRPr="00EA64A0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детей фликеры делаются в виде зайчиков, смеющихся колобков, самолетиков и им подобных.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 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В черте города ГАИ рекомендует пешеходам обозначить себя  световозвращающими элементами. Самый оптимальный вариант - когда на пешеходе находится 4 фликера.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Производители одежды, особенно, детской, начали активно использовать нашивки из световозвращающей ткани. К сожалению, световозвращатели присутствуют далеко не на всех изделиях.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фликеры самые лучшие?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Покупайте фликеры только белого или лимонного цветов.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они имеет световозращаемость для того, чтобы пешеход был заметен в темное время суток.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полагаться только лишь на фликеры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– о воспитании грамотного пешехода. Только в комплексе они могут обеспечить безопасность детей.</w:t>
      </w:r>
    </w:p>
    <w:p w:rsidR="00174ED9" w:rsidRPr="00EA64A0" w:rsidRDefault="00174ED9" w:rsidP="0017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D47BE1" w:rsidRPr="00E50059" w:rsidRDefault="00174ED9" w:rsidP="00F920D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4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       «Фликеры детям купите, родители, пусть на дороге их видят водители!»</w:t>
      </w:r>
      <w:r w:rsidR="00F920DA" w:rsidRPr="00E5005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7BE1" w:rsidRPr="00E50059" w:rsidSect="00574A8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0624"/>
    <w:rsid w:val="00174ED9"/>
    <w:rsid w:val="0039487E"/>
    <w:rsid w:val="004879C7"/>
    <w:rsid w:val="00574A8B"/>
    <w:rsid w:val="00696E3C"/>
    <w:rsid w:val="007841E4"/>
    <w:rsid w:val="00BB0CAD"/>
    <w:rsid w:val="00CD0624"/>
    <w:rsid w:val="00D47BE1"/>
    <w:rsid w:val="00E50059"/>
    <w:rsid w:val="00EC724B"/>
    <w:rsid w:val="00F92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E4"/>
  </w:style>
  <w:style w:type="paragraph" w:styleId="1">
    <w:name w:val="heading 1"/>
    <w:basedOn w:val="a"/>
    <w:link w:val="10"/>
    <w:uiPriority w:val="9"/>
    <w:qFormat/>
    <w:rsid w:val="00CD0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D06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6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D062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D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0624"/>
  </w:style>
  <w:style w:type="paragraph" w:styleId="a3">
    <w:name w:val="Normal (Web)"/>
    <w:basedOn w:val="a"/>
    <w:uiPriority w:val="99"/>
    <w:semiHidden/>
    <w:unhideWhenUsed/>
    <w:rsid w:val="00CD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6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Александр</cp:lastModifiedBy>
  <cp:revision>2</cp:revision>
  <cp:lastPrinted>2017-02-27T17:19:00Z</cp:lastPrinted>
  <dcterms:created xsi:type="dcterms:W3CDTF">2017-03-27T19:50:00Z</dcterms:created>
  <dcterms:modified xsi:type="dcterms:W3CDTF">2017-03-27T19:50:00Z</dcterms:modified>
</cp:coreProperties>
</file>