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F1" w:rsidRPr="00B75FF1" w:rsidRDefault="00E405B9" w:rsidP="00B75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АКЦИЯ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ПРАВИЛАМ ДОРОЖНОГО ДВИЖЕНИЯ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БЕЗОПАСНОСТЬ ДОРОЖНОГО ДВИЖЕНИЯ – ВСЕ ВМЕСТЕ!»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внимания общественности к проблеме детского дорожно-транспортного травматизма, к необходимости применения ремней безопасности и детских удерживающих устройств при перевозке детей в салоне автомобиля.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Задачи: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закрепить с детьми Правила дорожной безопасности;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соблюдать правила безопасного поведения на улице и при переходе через проезжую часть;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самостоятельность и ответственность в действиях ребенка на дороге;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умении ориентироваться относительно элементов дороги, транспортных средств;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внимательность, наблюдательность, память;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навыки, умение свободно вести диалог на заданную тему;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культуру поведения на улице;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безопасного поведения участников дорожного движения, предотвращение ДТП с участием детей-пассажиров.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«Безопасность», «Социализация», «Коммуникация», «Познание»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 с детьми: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</w:t>
      </w:r>
      <w:r w:rsidRPr="00B75FF1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картинок, дорожных ситуаций;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lastRenderedPageBreak/>
        <w:t></w:t>
      </w:r>
      <w:r w:rsidRPr="00B75FF1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макете дороги с перекрестком;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</w:t>
      </w:r>
      <w:r w:rsidRPr="00B75FF1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тематических альбомов «Виды транспорта», «Дорожные знаки»;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</w:t>
      </w:r>
      <w:r w:rsidRPr="00B75FF1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«Угадай, какой знак», «Что показывает регулировщик», «Виды транспорта», «Найди и назови»;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</w:t>
      </w:r>
      <w:r w:rsidRPr="00B75FF1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цикла целевых прогулок «Пешеходный переход», «Перекресток», «Светофор»;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</w:t>
      </w:r>
      <w:r w:rsidRPr="00B75FF1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по ПДД;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</w:t>
      </w:r>
      <w:r w:rsidRPr="00B75FF1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 «Дорожное движение»;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</w:t>
      </w:r>
      <w:r w:rsidRPr="00B75FF1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логических задач по дорожной ситуации.</w:t>
      </w:r>
    </w:p>
    <w:p w:rsidR="00B75FF1" w:rsidRPr="00B75FF1" w:rsidRDefault="00B75FF1" w:rsidP="00B75FF1">
      <w:pPr>
        <w:tabs>
          <w:tab w:val="num" w:pos="1440"/>
        </w:tabs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</w:t>
      </w:r>
      <w:r w:rsidRPr="00B75FF1">
        <w:rPr>
          <w:rFonts w:ascii="Wingdings" w:eastAsia="Wingdings" w:hAnsi="Wingdings" w:cs="Wingdings"/>
          <w:sz w:val="28"/>
          <w:szCs w:val="28"/>
          <w:lang w:eastAsia="ru-RU"/>
        </w:rPr>
        <w:t>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видеороликов «Мама, папа, купите мне детское кресло», «Пристегни самое дорогое».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 с родителями: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75FF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листовок «Пристегни самое дорогое!», «Пристегнись!», «Детское автомобильное кресло».</w:t>
      </w:r>
    </w:p>
    <w:p w:rsidR="00B75FF1" w:rsidRPr="00B75FF1" w:rsidRDefault="00B75FF1" w:rsidP="00AA38C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75FF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буклетов «За безопасность дорожного движения – все вместе!», «</w:t>
      </w:r>
      <w:r w:rsidR="00AA3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 правила дорожного движения</w:t>
      </w:r>
      <w:r w:rsidR="00AA38C2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</w:t>
      </w:r>
      <w:r w:rsidR="00AA38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акции - МБДОУ детский сад № 15 «Золотой петушок», г Пролетарск Ростовская область улица дорожная 1д,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продолжение акции </w:t>
      </w:r>
      <w:r w:rsidR="00967EA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Железнодорожная.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 акции: </w:t>
      </w:r>
      <w:r w:rsidR="008C2B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Олейникова С.Н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акции: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дети </w:t>
      </w:r>
      <w:r w:rsidR="008C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и  подготовительной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8C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– 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педагоги,  инспектор ОГИБДД УМВ</w:t>
      </w:r>
      <w:r w:rsidR="008C2B7A">
        <w:rPr>
          <w:rFonts w:ascii="Times New Roman" w:eastAsia="Times New Roman" w:hAnsi="Times New Roman" w:cs="Times New Roman"/>
          <w:sz w:val="28"/>
          <w:szCs w:val="28"/>
          <w:lang w:eastAsia="ru-RU"/>
        </w:rPr>
        <w:t>Д  России по городу Пролетарску</w:t>
      </w:r>
      <w:r w:rsidR="00A0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Федоря</w:t>
      </w:r>
      <w:r w:rsidR="00967E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ченко Алексей Александрович</w:t>
      </w:r>
      <w:r w:rsidR="00D968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воспитатели, жители города  Пролетарска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D9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листовки</w:t>
      </w:r>
      <w:r w:rsidR="00967EAA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шары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акции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</w:t>
      </w:r>
    </w:p>
    <w:p w:rsidR="00B75FF1" w:rsidRPr="00B75FF1" w:rsidRDefault="00B75FF1" w:rsidP="00B75FF1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75FF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Организационный момент.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подготовительных к школе групп – юные инспекторы дв</w:t>
      </w:r>
      <w:r w:rsidR="0031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ижения  (ЮИД)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собираются на территории детского сада с родителями и педагогами.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Слово руководителю </w:t>
      </w:r>
      <w:r w:rsidR="00315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акции Олейниковой Светлане Николаевне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дети, гости  сегодня мы проводим  акцию «За безопасность дорожного движения – все вместе!».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 обратить вним</w:t>
      </w:r>
      <w:r w:rsidR="000E0C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жителей города Пролетарска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ответственное  соблюдение Правил дорожного движения, необходимость применения ремней безопасности и детских удерживающих устройств при перевозке детей в салоне автомобиля. Каждый из вас в ходе акции проведет беседу с жителями города о соблюдении Правил дорожного движени</w:t>
      </w:r>
      <w:r w:rsidR="000E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предложит пешеходам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листовки, призывающие к постоян</w:t>
      </w:r>
      <w:r w:rsidR="000E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соблюдению ПДД.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вместе с нами в акции принимает участие старший инспектор по пропаганде  ОГИБД</w:t>
      </w:r>
      <w:r w:rsidR="000E0C63">
        <w:rPr>
          <w:rFonts w:ascii="Times New Roman" w:eastAsia="Times New Roman" w:hAnsi="Times New Roman" w:cs="Times New Roman"/>
          <w:sz w:val="28"/>
          <w:szCs w:val="28"/>
          <w:lang w:eastAsia="ru-RU"/>
        </w:rPr>
        <w:t>Д  УМВД  по городу Пролетарску  Алексей</w:t>
      </w:r>
      <w:r w:rsidR="0096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Александрович</w:t>
      </w:r>
      <w:r w:rsidR="000E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вместе с вами будет обращаться к жителям нашего города, отвечать на интересующие их вопросы.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Вступительная беседа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Инспектор ГИБДД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живем в красивом городе с зе</w:t>
      </w:r>
      <w:r w:rsidR="000E0C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леными улицами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дорогам движутся  разные автомобили. Они мчатся на большой скорости. Автомобиль – предмет высокой опасности.      Водитель любого автомобиля должен всегда, перед тем как начать движение, сначала пристегнуться, проверить все ли пассажиры его автомобиля пристегнуты. Взрослые несут ответственность  за детей, которые находятся в их автомобиле. 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 знаете,  как безопасно перевозить детей в автомобиле? (Ответы детей)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для детей есть автомобильные кресла и  специальные удерживающие устройства. Сегодня во время нашей акции «За безопасность дорожного движения – все вместе» мы напомним жителям нашего города об обязательном использовании таких удерживающих устройств для детей, </w:t>
      </w:r>
      <w:r w:rsidR="006D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предложим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листовки.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цель – как можно больше привлечь жителей города к участию в нашей акции.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6D5B0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B75FF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 безопасности.</w:t>
      </w:r>
    </w:p>
    <w:p w:rsidR="00B75FF1" w:rsidRPr="00B75FF1" w:rsidRDefault="006D5B08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 – ж/д Вокзал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D5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идем через ж/д Вокзал</w:t>
      </w:r>
      <w:r w:rsidR="00E40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города много прохожих. Они  спешат по разным делам. Как вы думаете, чтобы бы</w:t>
      </w:r>
      <w:r w:rsidR="00967EA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вежливым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пешеходом, что нужно делать?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детей: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движении по тротуару надо держаться правой стороны, чтобы не наталкиваться на встречных пешеходов.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Продолжаем движение по маршруту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 безопасности.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D5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– магазин «Экспресс»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сейчас нам необходимо пе</w:t>
      </w:r>
      <w:r w:rsidR="006D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 дорогу от ж/д Вокзала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D5B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магазина</w:t>
      </w:r>
      <w:r w:rsidR="0043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«Экспресс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Как правильно перейти дорогу?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детей: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 надо переходи</w:t>
      </w:r>
      <w:r w:rsidR="006D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по пешеходному переходу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F1" w:rsidRPr="00B75FF1" w:rsidRDefault="00B75FF1" w:rsidP="00432B2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Переходить дорогу можно по пешеходному переходу. А какие пешеходные переходы вы знаете?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Ответы детей: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Пешеходный переход может быть наземный, подземный. Пешеходный переход может быть регулируемый со светофором и нерегулируемый  - без светофора 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B75FF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которые дошкольник</w:t>
      </w:r>
      <w:r w:rsidR="00432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задают жителям г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32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Пролетарска</w:t>
      </w:r>
    </w:p>
    <w:p w:rsidR="00B75FF1" w:rsidRPr="00B75FF1" w:rsidRDefault="00B75FF1" w:rsidP="00B75FF1">
      <w:pPr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21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F1" w:rsidRPr="00B75FF1" w:rsidRDefault="00B75FF1" w:rsidP="00B75FF1">
      <w:pPr>
        <w:tabs>
          <w:tab w:val="num" w:pos="1080"/>
        </w:tabs>
        <w:spacing w:before="100" w:beforeAutospacing="1" w:after="100" w:afterAutospacing="1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Symbol" w:hAnsi="Times New Roman" w:cs="Times New Roman"/>
          <w:sz w:val="14"/>
          <w:szCs w:val="14"/>
          <w:lang w:eastAsia="ru-RU"/>
        </w:rPr>
        <w:t> 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 </w:t>
      </w:r>
      <w:r w:rsidRPr="00B75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на какой сигнал светофора нужно переходить дорогу?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можно переходить дорогу?</w:t>
      </w:r>
    </w:p>
    <w:p w:rsidR="00B75FF1" w:rsidRPr="00B75FF1" w:rsidRDefault="00B75FF1" w:rsidP="00B75FF1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есть автомобиль? </w:t>
      </w:r>
    </w:p>
    <w:p w:rsidR="00B75FF1" w:rsidRPr="00B75FF1" w:rsidRDefault="00B75FF1" w:rsidP="00B75FF1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всегда пристегиваетесь во время движения?</w:t>
      </w:r>
    </w:p>
    <w:p w:rsidR="00B75FF1" w:rsidRPr="00B75FF1" w:rsidRDefault="00B75FF1" w:rsidP="00B75FF1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Вас есть дети?</w:t>
      </w:r>
    </w:p>
    <w:p w:rsidR="00B75FF1" w:rsidRPr="00B75FF1" w:rsidRDefault="00B75FF1" w:rsidP="00B75FF1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вы купили для них детское автомобильное кресло?</w:t>
      </w:r>
    </w:p>
    <w:p w:rsidR="00B75FF1" w:rsidRPr="00B75FF1" w:rsidRDefault="00B75FF1" w:rsidP="00B75FF1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 где должен сидеть ребенок во время движения автомобиля?</w:t>
      </w:r>
    </w:p>
    <w:p w:rsidR="00B75FF1" w:rsidRPr="00B75FF1" w:rsidRDefault="00B75FF1" w:rsidP="00B75FF1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Вы за безопасность дорожного движения? </w:t>
      </w:r>
    </w:p>
    <w:p w:rsidR="00B75FF1" w:rsidRPr="00B75FF1" w:rsidRDefault="00B75FF1" w:rsidP="00B75FF1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 за сохранение  жизни и  здоровья всех детей, хотите сделать детскую жизнь яркой и счастли</w:t>
      </w:r>
      <w:r w:rsidR="00432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вой?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диалог участников акции: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день. Сегодн</w:t>
      </w:r>
      <w:r w:rsidR="00432B2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воспитанники детского сада № 15 «Золотой петушок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проводят акцию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безопасность дорожного движения – все вместе».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предлагаем Вам стать участником акции, пожалуйста,  ответьте на несколько вопросов: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знаете, на какой сигнал светофора  можно переходить дорогу? – Да, на зеленый.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Вы всегда выполняете Правила дорожного движения? – Стараюсь.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Вас есть автомобиль? – Да.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всегда пристегиваете ремень безопасности? - Да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 А у Вас есть дети?  - Да.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 А Вы купили для своего ребенка детское автомобильное кресло? – Нет, его жена держит на руках.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во время  движения автомобиля ребенок должен  быть  пристегнут, как и Вы. Обязательно приобретите для своего ребенка детское удерживающее устройство, ведь взрослые в ответе за жизнь детей. – Да мы уже думали об этом.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предла</w:t>
      </w:r>
      <w:r w:rsidR="00432B2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 Вам ознакомиться с листовкой, которую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</w:t>
      </w:r>
      <w:r w:rsidR="0043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разработали и подготовили стихи:</w:t>
      </w:r>
    </w:p>
    <w:p w:rsidR="00336C6A" w:rsidRDefault="00432B29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Пешеход, пешеход</w:t>
      </w:r>
      <w:r w:rsidR="00336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                        2 Выполняй закон простой:                           </w:t>
      </w:r>
    </w:p>
    <w:p w:rsidR="00336C6A" w:rsidRDefault="00336C6A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ты про переход                             Красный свет зажёгся – стой!</w:t>
      </w:r>
    </w:p>
    <w:p w:rsidR="00336C6A" w:rsidRDefault="00336C6A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Подземный, наземный,                            Жёлтый вспыхнул – подожди!</w:t>
      </w:r>
    </w:p>
    <w:p w:rsidR="00336C6A" w:rsidRDefault="00336C6A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Похожий на зебру.                                    А зелёный свет – иди.</w:t>
      </w:r>
      <w:r w:rsidR="006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6C6A" w:rsidRDefault="00336C6A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только переход</w:t>
      </w:r>
      <w:r w:rsidR="006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(Маша Чумакова)</w:t>
      </w:r>
    </w:p>
    <w:p w:rsidR="00336C6A" w:rsidRDefault="00336C6A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машин тебя спасёт.  </w:t>
      </w:r>
    </w:p>
    <w:p w:rsidR="00336C6A" w:rsidRPr="00B75FF1" w:rsidRDefault="00336C6A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(Тимофей Авсеенко)</w:t>
      </w:r>
    </w:p>
    <w:p w:rsidR="00FE71DE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  за участие в акции!</w:t>
      </w:r>
      <w:r w:rsidR="00FE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4 Бегут авто, спешат трамваи.</w:t>
      </w:r>
    </w:p>
    <w:p w:rsidR="00336C6A" w:rsidRDefault="00336C6A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7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таблицу умножения, как урок.         Все будьте правилам </w:t>
      </w:r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-</w:t>
      </w:r>
    </w:p>
    <w:p w:rsidR="00FE71DE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Помни правила движенья назубок!</w:t>
      </w:r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Держитесь правой стороны.</w:t>
      </w:r>
    </w:p>
    <w:p w:rsidR="00FE71DE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правила движенья</w:t>
      </w:r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Должен помнить пешеход:</w:t>
      </w:r>
    </w:p>
    <w:p w:rsidR="00FE71DE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таблицу умноженья</w:t>
      </w:r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Перекрёсток – переход.</w:t>
      </w:r>
    </w:p>
    <w:p w:rsidR="00FE71DE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Знай их назубок</w:t>
      </w:r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Есть сигналы светофора,</w:t>
      </w:r>
    </w:p>
    <w:p w:rsidR="00FE71DE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городу, по улице.</w:t>
      </w:r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Подчиняйся им без спора.</w:t>
      </w:r>
    </w:p>
    <w:p w:rsidR="00FE71DE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ходят просто так:</w:t>
      </w:r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(Серёжа Мартыненко)</w:t>
      </w:r>
    </w:p>
    <w:p w:rsidR="00FE71DE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 знаешь правила</w:t>
      </w:r>
    </w:p>
    <w:p w:rsidR="00FE71DE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 попасть впросак</w:t>
      </w:r>
      <w:r w:rsidR="00FC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A075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(Полина Жиляк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ова)</w:t>
      </w:r>
    </w:p>
    <w:p w:rsidR="00FE71DE" w:rsidRDefault="00967EAA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подарок шары</w:t>
      </w:r>
      <w:r w:rsidR="00FF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зелёный за правильный ответ, жёлтый не все ответы правильно, красный не ответили на вопросы.</w:t>
      </w:r>
    </w:p>
    <w:p w:rsidR="00FE71DE" w:rsidRPr="00B75FF1" w:rsidRDefault="00FE71DE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Итог акции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Руководитель  акции: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акция прошла удачно!</w:t>
      </w:r>
    </w:p>
    <w:p w:rsidR="00B75FF1" w:rsidRPr="00B75FF1" w:rsidRDefault="00B75FF1" w:rsidP="00B75F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Вы активно участвовали  в акции по Правилам  дорожного движения «За безопасность дорожного движения – все вместе!». Мы раз</w:t>
      </w:r>
      <w:r w:rsidR="00432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 жителям города Пролетарска рекламные листовки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призвали взрослых быть заботливыми по отношению к детям, соблюдать Правила дорожного движения, всегда использовать ремни безопасности и детские удерживающие устройства при перевозке детей в салоне автомобиля.</w:t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 я думаю, и вам эта акция  помогла вспомнить закон дороги, который называется ….</w:t>
      </w:r>
    </w:p>
    <w:p w:rsidR="00B75FF1" w:rsidRPr="00B75FF1" w:rsidRDefault="00B75FF1" w:rsidP="00B75FF1">
      <w:pPr>
        <w:tabs>
          <w:tab w:val="left" w:pos="810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дорожного движения!</w:t>
      </w: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5FF1" w:rsidRPr="00B75FF1" w:rsidRDefault="00B75FF1" w:rsidP="00B75F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5FF1" w:rsidRPr="00B75FF1" w:rsidRDefault="00B75FF1" w:rsidP="00432B2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31377" w:rsidRDefault="00FF5AFC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МБДОУ №15 </w:t>
      </w:r>
      <w:r>
        <w:rPr>
          <w:sz w:val="28"/>
          <w:szCs w:val="28"/>
        </w:rPr>
        <w:t>« Золотой петушок»</w:t>
      </w:r>
    </w:p>
    <w:p w:rsidR="00FF5AFC" w:rsidRPr="00FF5AFC" w:rsidRDefault="00FF5A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Воспитатель: Олейникова Светлана Николаевна.</w:t>
      </w:r>
    </w:p>
    <w:sectPr w:rsidR="00FF5AFC" w:rsidRPr="00FF5AFC" w:rsidSect="00BA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0077"/>
    <w:multiLevelType w:val="multilevel"/>
    <w:tmpl w:val="ED20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1C7CCC"/>
    <w:rsid w:val="00031377"/>
    <w:rsid w:val="000A0758"/>
    <w:rsid w:val="000B315F"/>
    <w:rsid w:val="000E0C63"/>
    <w:rsid w:val="001C7CCC"/>
    <w:rsid w:val="00315103"/>
    <w:rsid w:val="00336C6A"/>
    <w:rsid w:val="00432B29"/>
    <w:rsid w:val="006C7773"/>
    <w:rsid w:val="006D5B08"/>
    <w:rsid w:val="008C2B7A"/>
    <w:rsid w:val="00967EAA"/>
    <w:rsid w:val="00A04DFF"/>
    <w:rsid w:val="00AA38C2"/>
    <w:rsid w:val="00B75FF1"/>
    <w:rsid w:val="00BA7DDF"/>
    <w:rsid w:val="00D96864"/>
    <w:rsid w:val="00E405B9"/>
    <w:rsid w:val="00FC4F0D"/>
    <w:rsid w:val="00FE71DE"/>
    <w:rsid w:val="00FF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Александр</cp:lastModifiedBy>
  <cp:revision>2</cp:revision>
  <dcterms:created xsi:type="dcterms:W3CDTF">2017-03-27T20:41:00Z</dcterms:created>
  <dcterms:modified xsi:type="dcterms:W3CDTF">2017-03-27T20:41:00Z</dcterms:modified>
</cp:coreProperties>
</file>